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E1" w:rsidRDefault="00857339" w:rsidP="00D80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77F4">
        <w:rPr>
          <w:rFonts w:ascii="Times New Roman" w:hAnsi="Times New Roman" w:cs="Times New Roman"/>
          <w:b/>
          <w:sz w:val="28"/>
          <w:szCs w:val="28"/>
        </w:rPr>
        <w:t>План мероприятий «День правовой помощи детям»</w:t>
      </w:r>
    </w:p>
    <w:p w:rsidR="00A733E6" w:rsidRDefault="00BE1E3F" w:rsidP="00D80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МДОУ Детский сад № 27</w:t>
      </w:r>
      <w:r w:rsidR="00A733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(11.11.2022 – 20.11.2022</w:t>
      </w:r>
      <w:r w:rsidR="00B76ADF">
        <w:rPr>
          <w:rFonts w:ascii="Times New Roman" w:hAnsi="Times New Roman" w:cs="Times New Roman"/>
          <w:b/>
          <w:sz w:val="28"/>
          <w:szCs w:val="28"/>
        </w:rPr>
        <w:t>г)</w:t>
      </w:r>
    </w:p>
    <w:p w:rsidR="00DC1F08" w:rsidRPr="00DC1F08" w:rsidRDefault="00DC1F08" w:rsidP="00DC1F08">
      <w:pPr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  <w:r w:rsidRPr="00DC1F08">
        <w:rPr>
          <w:rFonts w:ascii="Times New Roman" w:hAnsi="Times New Roman" w:cs="Times New Roman"/>
          <w:b/>
          <w:sz w:val="24"/>
          <w:szCs w:val="28"/>
        </w:rPr>
        <w:t xml:space="preserve">Цель: </w:t>
      </w:r>
      <w:r>
        <w:rPr>
          <w:rFonts w:ascii="Times New Roman" w:eastAsia="Calibri" w:hAnsi="Times New Roman" w:cs="Times New Roman"/>
          <w:lang w:eastAsia="en-US"/>
        </w:rPr>
        <w:t>познакомить и закрепить знания детей с их  правами и обязанностями. Провести просветительскую работу с родителями</w:t>
      </w:r>
      <w:r w:rsidR="007C5938">
        <w:rPr>
          <w:rFonts w:ascii="Times New Roman" w:eastAsia="Calibri" w:hAnsi="Times New Roman" w:cs="Times New Roman"/>
          <w:lang w:eastAsia="en-US"/>
        </w:rPr>
        <w:t xml:space="preserve"> (законными представителями) </w:t>
      </w:r>
      <w:r>
        <w:rPr>
          <w:rFonts w:ascii="Times New Roman" w:eastAsia="Calibri" w:hAnsi="Times New Roman" w:cs="Times New Roman"/>
          <w:lang w:eastAsia="en-US"/>
        </w:rPr>
        <w:t xml:space="preserve"> и педагогами по вопросам правового воспитания.</w:t>
      </w:r>
    </w:p>
    <w:tbl>
      <w:tblPr>
        <w:tblStyle w:val="a3"/>
        <w:tblW w:w="0" w:type="auto"/>
        <w:tblLook w:val="04A0"/>
      </w:tblPr>
      <w:tblGrid>
        <w:gridCol w:w="3993"/>
        <w:gridCol w:w="2058"/>
        <w:gridCol w:w="1428"/>
        <w:gridCol w:w="2092"/>
      </w:tblGrid>
      <w:tr w:rsidR="00857339" w:rsidTr="006E0C1F">
        <w:tc>
          <w:tcPr>
            <w:tcW w:w="9571" w:type="dxa"/>
            <w:gridSpan w:val="4"/>
          </w:tcPr>
          <w:p w:rsidR="00857339" w:rsidRDefault="00857339" w:rsidP="0085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857339" w:rsidTr="007D2671">
        <w:tc>
          <w:tcPr>
            <w:tcW w:w="3993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58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28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28AE" w:rsidTr="007D2671">
        <w:tc>
          <w:tcPr>
            <w:tcW w:w="3993" w:type="dxa"/>
          </w:tcPr>
          <w:p w:rsidR="007C5938" w:rsidRPr="007C5938" w:rsidRDefault="007C5938" w:rsidP="007C5938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7C5938">
              <w:rPr>
                <w:rFonts w:eastAsiaTheme="minorEastAsia"/>
              </w:rPr>
              <w:t>Беседы с детьми.</w:t>
            </w:r>
          </w:p>
          <w:p w:rsidR="007C5938" w:rsidRPr="007C5938" w:rsidRDefault="007C5938" w:rsidP="007C5938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7C5938">
              <w:rPr>
                <w:rFonts w:eastAsiaTheme="minorEastAsia"/>
              </w:rPr>
              <w:t>- Знакомство с правами человека на примере любимых сказок, произведений (</w:t>
            </w:r>
            <w:proofErr w:type="spellStart"/>
            <w:r w:rsidRPr="007C5938">
              <w:rPr>
                <w:rFonts w:eastAsiaTheme="minorEastAsia"/>
              </w:rPr>
              <w:t>мультимедийная</w:t>
            </w:r>
            <w:proofErr w:type="spellEnd"/>
            <w:r w:rsidRPr="007C5938">
              <w:rPr>
                <w:rFonts w:eastAsiaTheme="minorEastAsia"/>
              </w:rPr>
              <w:t xml:space="preserve"> презентация)</w:t>
            </w:r>
          </w:p>
          <w:p w:rsidR="007C5938" w:rsidRPr="007C5938" w:rsidRDefault="007C5938" w:rsidP="007C5938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7C5938">
              <w:rPr>
                <w:rFonts w:eastAsiaTheme="minorEastAsia"/>
              </w:rPr>
              <w:t>- «Я и мое имя»</w:t>
            </w:r>
          </w:p>
          <w:p w:rsidR="002528AE" w:rsidRPr="00857339" w:rsidRDefault="007C5938" w:rsidP="00B76ADF">
            <w:pPr>
              <w:pStyle w:val="a7"/>
              <w:shd w:val="clear" w:color="auto" w:fill="FFFFFF"/>
              <w:spacing w:before="0" w:beforeAutospacing="0" w:after="0" w:afterAutospacing="0"/>
            </w:pPr>
            <w:r w:rsidRPr="007C5938">
              <w:rPr>
                <w:rFonts w:eastAsiaTheme="minorEastAsia"/>
              </w:rPr>
              <w:t>- «Я – гражданин России»</w:t>
            </w:r>
          </w:p>
        </w:tc>
        <w:tc>
          <w:tcPr>
            <w:tcW w:w="2058" w:type="dxa"/>
          </w:tcPr>
          <w:p w:rsidR="002528AE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+ вторая младшая</w:t>
            </w:r>
          </w:p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938" w:rsidRPr="00857339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подготовительная к школе гр.</w:t>
            </w:r>
          </w:p>
        </w:tc>
        <w:tc>
          <w:tcPr>
            <w:tcW w:w="1428" w:type="dxa"/>
          </w:tcPr>
          <w:p w:rsidR="002528AE" w:rsidRPr="00857339" w:rsidRDefault="002528AE" w:rsidP="005C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C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  <w:shd w:val="clear" w:color="auto" w:fill="auto"/>
          </w:tcPr>
          <w:p w:rsidR="002528AE" w:rsidRPr="00857339" w:rsidRDefault="002528AE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205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подготовительная к школе гр.</w:t>
            </w:r>
          </w:p>
        </w:tc>
        <w:tc>
          <w:tcPr>
            <w:tcW w:w="1428" w:type="dxa"/>
          </w:tcPr>
          <w:p w:rsidR="002528AE" w:rsidRPr="00857339" w:rsidRDefault="002528AE" w:rsidP="007C5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5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857339" w:rsidRDefault="002528AE" w:rsidP="00B95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Сюжетная игра «Доктор спешит к больному Мишке»</w:t>
            </w:r>
          </w:p>
        </w:tc>
        <w:tc>
          <w:tcPr>
            <w:tcW w:w="205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428" w:type="dxa"/>
          </w:tcPr>
          <w:p w:rsidR="002528AE" w:rsidRPr="00857339" w:rsidRDefault="002528AE" w:rsidP="005C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C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7D2671" w:rsidRDefault="002528AE" w:rsidP="00B53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Беседа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Дружба, у</w:t>
            </w:r>
            <w:r w:rsidRPr="007D2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важай права другого», сюжетно-ролевая игра «Детский сад»</w:t>
            </w:r>
          </w:p>
        </w:tc>
        <w:tc>
          <w:tcPr>
            <w:tcW w:w="2058" w:type="dxa"/>
          </w:tcPr>
          <w:p w:rsidR="002528AE" w:rsidRDefault="002528AE" w:rsidP="00B5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+ вторая младшая</w:t>
            </w:r>
          </w:p>
        </w:tc>
        <w:tc>
          <w:tcPr>
            <w:tcW w:w="1428" w:type="dxa"/>
          </w:tcPr>
          <w:p w:rsidR="002528AE" w:rsidRPr="00857339" w:rsidRDefault="002528AE" w:rsidP="005C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C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C5938" w:rsidTr="007D2671">
        <w:tc>
          <w:tcPr>
            <w:tcW w:w="3993" w:type="dxa"/>
          </w:tcPr>
          <w:p w:rsidR="007C5938" w:rsidRPr="007C5938" w:rsidRDefault="007C5938" w:rsidP="007C5938">
            <w:pPr>
              <w:pStyle w:val="a7"/>
              <w:shd w:val="clear" w:color="auto" w:fill="FFFFFF"/>
              <w:rPr>
                <w:rFonts w:eastAsiaTheme="minorEastAsia"/>
              </w:rPr>
            </w:pPr>
            <w:r w:rsidRPr="007C5938">
              <w:rPr>
                <w:rFonts w:eastAsiaTheme="minorEastAsia"/>
              </w:rPr>
              <w:t xml:space="preserve">НОД в группах «О правах играя» </w:t>
            </w:r>
          </w:p>
          <w:p w:rsidR="007C5938" w:rsidRPr="007C5938" w:rsidRDefault="007C5938" w:rsidP="007C5938">
            <w:pPr>
              <w:pStyle w:val="a7"/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058" w:type="dxa"/>
          </w:tcPr>
          <w:p w:rsidR="007C5938" w:rsidRDefault="007C5938" w:rsidP="00DE0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+ вторая младшая</w:t>
            </w:r>
          </w:p>
        </w:tc>
        <w:tc>
          <w:tcPr>
            <w:tcW w:w="1428" w:type="dxa"/>
          </w:tcPr>
          <w:p w:rsidR="007C5938" w:rsidRPr="00857339" w:rsidRDefault="007C5938" w:rsidP="005C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092" w:type="dxa"/>
          </w:tcPr>
          <w:p w:rsidR="007C5938" w:rsidRDefault="007C5938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C5938" w:rsidTr="007D2671">
        <w:tc>
          <w:tcPr>
            <w:tcW w:w="3993" w:type="dxa"/>
          </w:tcPr>
          <w:p w:rsidR="007C5938" w:rsidRPr="007C5938" w:rsidRDefault="007C5938" w:rsidP="007C5938">
            <w:pPr>
              <w:pStyle w:val="a7"/>
              <w:shd w:val="clear" w:color="auto" w:fill="FFFFFF"/>
              <w:rPr>
                <w:rFonts w:eastAsiaTheme="minorEastAsia"/>
              </w:rPr>
            </w:pPr>
            <w:r w:rsidRPr="007C5938">
              <w:rPr>
                <w:rFonts w:eastAsiaTheme="minorEastAsia"/>
              </w:rPr>
              <w:t xml:space="preserve">НОД в группах «Мы и наши права» </w:t>
            </w:r>
          </w:p>
          <w:p w:rsidR="007C5938" w:rsidRDefault="007C5938" w:rsidP="0098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7C5938" w:rsidRDefault="007C5938" w:rsidP="0098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подготовительная к школе гр.</w:t>
            </w:r>
          </w:p>
        </w:tc>
        <w:tc>
          <w:tcPr>
            <w:tcW w:w="1428" w:type="dxa"/>
          </w:tcPr>
          <w:p w:rsidR="007C5938" w:rsidRPr="00857339" w:rsidRDefault="007C5938" w:rsidP="005C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092" w:type="dxa"/>
          </w:tcPr>
          <w:p w:rsidR="007C5938" w:rsidRDefault="007C5938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C5938" w:rsidTr="007D2671">
        <w:tc>
          <w:tcPr>
            <w:tcW w:w="3993" w:type="dxa"/>
          </w:tcPr>
          <w:p w:rsidR="007C5938" w:rsidRDefault="007C5938" w:rsidP="007C5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«Моя семья» </w:t>
            </w:r>
          </w:p>
        </w:tc>
        <w:tc>
          <w:tcPr>
            <w:tcW w:w="2058" w:type="dxa"/>
          </w:tcPr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подготовительная к школе гр.</w:t>
            </w:r>
          </w:p>
        </w:tc>
        <w:tc>
          <w:tcPr>
            <w:tcW w:w="1428" w:type="dxa"/>
          </w:tcPr>
          <w:p w:rsidR="007C5938" w:rsidRPr="00857339" w:rsidRDefault="007C5938" w:rsidP="005C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92" w:type="dxa"/>
          </w:tcPr>
          <w:p w:rsidR="007C5938" w:rsidRDefault="007C5938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C5938" w:rsidTr="007C5938">
        <w:trPr>
          <w:trHeight w:val="563"/>
        </w:trPr>
        <w:tc>
          <w:tcPr>
            <w:tcW w:w="3993" w:type="dxa"/>
          </w:tcPr>
          <w:p w:rsidR="007C5938" w:rsidRDefault="007C5938" w:rsidP="007C5938">
            <w:pPr>
              <w:pStyle w:val="a7"/>
              <w:jc w:val="both"/>
            </w:pPr>
            <w:r w:rsidRPr="007C5938">
              <w:rPr>
                <w:rFonts w:eastAsiaTheme="minorEastAsia"/>
              </w:rPr>
              <w:t>Просмотр мультфильма «Мама для мамонтенка»</w:t>
            </w:r>
          </w:p>
        </w:tc>
        <w:tc>
          <w:tcPr>
            <w:tcW w:w="2058" w:type="dxa"/>
          </w:tcPr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+ вторая младшая</w:t>
            </w:r>
          </w:p>
        </w:tc>
        <w:tc>
          <w:tcPr>
            <w:tcW w:w="1428" w:type="dxa"/>
          </w:tcPr>
          <w:p w:rsidR="007C5938" w:rsidRPr="00857339" w:rsidRDefault="007C5938" w:rsidP="00936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92" w:type="dxa"/>
          </w:tcPr>
          <w:p w:rsidR="007C5938" w:rsidRDefault="007C5938" w:rsidP="00936E4C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C5938" w:rsidTr="007D2671">
        <w:tc>
          <w:tcPr>
            <w:tcW w:w="3993" w:type="dxa"/>
          </w:tcPr>
          <w:p w:rsidR="007C5938" w:rsidRDefault="007C5938" w:rsidP="007C5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Азбука прав»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58" w:type="dxa"/>
          </w:tcPr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+ вторая младшая</w:t>
            </w:r>
          </w:p>
        </w:tc>
        <w:tc>
          <w:tcPr>
            <w:tcW w:w="1428" w:type="dxa"/>
          </w:tcPr>
          <w:p w:rsidR="007C5938" w:rsidRPr="00857339" w:rsidRDefault="007C5938" w:rsidP="005C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92" w:type="dxa"/>
          </w:tcPr>
          <w:p w:rsidR="007C5938" w:rsidRDefault="007C5938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C5938" w:rsidTr="007D2671">
        <w:tc>
          <w:tcPr>
            <w:tcW w:w="3993" w:type="dxa"/>
          </w:tcPr>
          <w:p w:rsidR="007C5938" w:rsidRPr="00CE64C6" w:rsidRDefault="007C5938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«Мои права»</w:t>
            </w:r>
          </w:p>
        </w:tc>
        <w:tc>
          <w:tcPr>
            <w:tcW w:w="2058" w:type="dxa"/>
          </w:tcPr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подготовительная к школе гр.</w:t>
            </w:r>
          </w:p>
        </w:tc>
        <w:tc>
          <w:tcPr>
            <w:tcW w:w="1428" w:type="dxa"/>
          </w:tcPr>
          <w:p w:rsidR="007C5938" w:rsidRPr="00857339" w:rsidRDefault="007C5938" w:rsidP="005C3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092" w:type="dxa"/>
          </w:tcPr>
          <w:p w:rsidR="007C5938" w:rsidRDefault="007C5938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C5938" w:rsidTr="00FB444D">
        <w:tc>
          <w:tcPr>
            <w:tcW w:w="9571" w:type="dxa"/>
            <w:gridSpan w:val="4"/>
          </w:tcPr>
          <w:p w:rsidR="007C5938" w:rsidRDefault="007C5938" w:rsidP="00515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5938" w:rsidRPr="004177F4" w:rsidRDefault="007C5938" w:rsidP="00515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F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C5938" w:rsidTr="00F566A2">
        <w:tc>
          <w:tcPr>
            <w:tcW w:w="6051" w:type="dxa"/>
            <w:gridSpan w:val="2"/>
          </w:tcPr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9F5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обязанности не забывай»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Правовое консультирование по вопросам прав  детей, детско-родительских отношений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юридических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вопросов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опеки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несовершеннолетних.</w:t>
            </w:r>
          </w:p>
        </w:tc>
        <w:tc>
          <w:tcPr>
            <w:tcW w:w="1428" w:type="dxa"/>
          </w:tcPr>
          <w:p w:rsidR="007C5938" w:rsidRPr="00857339" w:rsidRDefault="007C5938" w:rsidP="00A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3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7C5938" w:rsidRDefault="00A733E6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7C593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C5938" w:rsidRPr="00857339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938" w:rsidTr="00E62D78">
        <w:tc>
          <w:tcPr>
            <w:tcW w:w="6051" w:type="dxa"/>
            <w:gridSpan w:val="2"/>
          </w:tcPr>
          <w:p w:rsidR="007C5938" w:rsidRDefault="007C5938" w:rsidP="0085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Оформление информационного материала в уголке для родителей «Правовое воспитание дошкольников».  </w:t>
            </w:r>
          </w:p>
        </w:tc>
        <w:tc>
          <w:tcPr>
            <w:tcW w:w="1428" w:type="dxa"/>
          </w:tcPr>
          <w:p w:rsidR="007C5938" w:rsidRPr="00857339" w:rsidRDefault="007C5938" w:rsidP="00A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33E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C5938" w:rsidRPr="00857339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938" w:rsidTr="00E62D78">
        <w:tc>
          <w:tcPr>
            <w:tcW w:w="6051" w:type="dxa"/>
            <w:gridSpan w:val="2"/>
          </w:tcPr>
          <w:p w:rsidR="00A733E6" w:rsidRPr="00A733E6" w:rsidRDefault="00A733E6" w:rsidP="00A733E6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A733E6">
              <w:rPr>
                <w:rFonts w:eastAsiaTheme="minorEastAsia"/>
                <w:sz w:val="22"/>
                <w:szCs w:val="22"/>
              </w:rPr>
              <w:t>Стендовая информация:</w:t>
            </w:r>
          </w:p>
          <w:p w:rsidR="00A733E6" w:rsidRPr="00A733E6" w:rsidRDefault="00A733E6" w:rsidP="00A733E6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A733E6">
              <w:rPr>
                <w:rFonts w:eastAsiaTheme="minorEastAsia"/>
                <w:sz w:val="22"/>
                <w:szCs w:val="22"/>
              </w:rPr>
              <w:t>«Защита прав и достоинств ребенка в законодательных актах»,</w:t>
            </w:r>
          </w:p>
          <w:p w:rsidR="00A733E6" w:rsidRPr="00A733E6" w:rsidRDefault="00A733E6" w:rsidP="00A733E6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A733E6">
              <w:rPr>
                <w:rFonts w:eastAsiaTheme="minorEastAsia"/>
                <w:sz w:val="22"/>
                <w:szCs w:val="22"/>
              </w:rPr>
              <w:t>«Конвенция о правах ребенка»,</w:t>
            </w:r>
          </w:p>
          <w:p w:rsidR="00A733E6" w:rsidRPr="00A733E6" w:rsidRDefault="00A733E6" w:rsidP="00A733E6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A733E6">
              <w:rPr>
                <w:rFonts w:eastAsiaTheme="minorEastAsia"/>
                <w:sz w:val="22"/>
                <w:szCs w:val="22"/>
              </w:rPr>
              <w:lastRenderedPageBreak/>
              <w:t>«Создание благоприятной семейной атмосферы»</w:t>
            </w:r>
          </w:p>
          <w:p w:rsidR="007C5938" w:rsidRDefault="007C5938" w:rsidP="00A73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информационного стенда «Права ребенка»</w:t>
            </w:r>
          </w:p>
        </w:tc>
        <w:tc>
          <w:tcPr>
            <w:tcW w:w="1428" w:type="dxa"/>
          </w:tcPr>
          <w:p w:rsidR="007C5938" w:rsidRDefault="007C5938" w:rsidP="00851D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15.11</w:t>
            </w:r>
          </w:p>
        </w:tc>
        <w:tc>
          <w:tcPr>
            <w:tcW w:w="2092" w:type="dxa"/>
          </w:tcPr>
          <w:p w:rsidR="00BE1E3F" w:rsidRDefault="00BE1E3F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7C5938" w:rsidRDefault="00BE1E3F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C5938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7C5938" w:rsidRPr="00857339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938" w:rsidTr="0050456D">
        <w:tc>
          <w:tcPr>
            <w:tcW w:w="6051" w:type="dxa"/>
            <w:gridSpan w:val="2"/>
          </w:tcPr>
          <w:p w:rsidR="007C5938" w:rsidRPr="00A733E6" w:rsidRDefault="007C5938" w:rsidP="005158E1">
            <w:pPr>
              <w:jc w:val="both"/>
              <w:rPr>
                <w:rFonts w:ascii="Times New Roman" w:hAnsi="Times New Roman" w:cs="Times New Roman"/>
              </w:rPr>
            </w:pPr>
            <w:r w:rsidRPr="00A733E6">
              <w:rPr>
                <w:rFonts w:ascii="Times New Roman" w:hAnsi="Times New Roman" w:cs="Times New Roman"/>
              </w:rPr>
              <w:lastRenderedPageBreak/>
              <w:t>Консультация «Права и ответственность родителей по правам детей»</w:t>
            </w:r>
          </w:p>
        </w:tc>
        <w:tc>
          <w:tcPr>
            <w:tcW w:w="1428" w:type="dxa"/>
          </w:tcPr>
          <w:p w:rsidR="007C5938" w:rsidRPr="00857339" w:rsidRDefault="007C5938" w:rsidP="00A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3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C5938" w:rsidRPr="00857339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938" w:rsidTr="0050456D">
        <w:tc>
          <w:tcPr>
            <w:tcW w:w="6051" w:type="dxa"/>
            <w:gridSpan w:val="2"/>
          </w:tcPr>
          <w:p w:rsidR="007C5938" w:rsidRPr="00A733E6" w:rsidRDefault="00A733E6" w:rsidP="005158E1">
            <w:pPr>
              <w:jc w:val="both"/>
              <w:rPr>
                <w:rFonts w:ascii="Times New Roman" w:hAnsi="Times New Roman" w:cs="Times New Roman"/>
              </w:rPr>
            </w:pPr>
            <w:r w:rsidRPr="00A733E6">
              <w:rPr>
                <w:rFonts w:ascii="Times New Roman" w:hAnsi="Times New Roman" w:cs="Times New Roman"/>
              </w:rPr>
              <w:t>Памятка «Создание благоприятной атмосферы в семье»</w:t>
            </w:r>
          </w:p>
        </w:tc>
        <w:tc>
          <w:tcPr>
            <w:tcW w:w="1428" w:type="dxa"/>
          </w:tcPr>
          <w:p w:rsidR="007C5938" w:rsidRDefault="007C5938" w:rsidP="00A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3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938" w:rsidTr="0050456D">
        <w:tc>
          <w:tcPr>
            <w:tcW w:w="6051" w:type="dxa"/>
            <w:gridSpan w:val="2"/>
          </w:tcPr>
          <w:p w:rsidR="00A733E6" w:rsidRPr="00A733E6" w:rsidRDefault="00A733E6" w:rsidP="00A733E6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A733E6">
              <w:rPr>
                <w:rFonts w:eastAsiaTheme="minorEastAsia"/>
                <w:sz w:val="22"/>
                <w:szCs w:val="22"/>
              </w:rPr>
              <w:t>Консультации для родителей (индивидуальные):</w:t>
            </w:r>
          </w:p>
          <w:p w:rsidR="00A733E6" w:rsidRPr="00A733E6" w:rsidRDefault="00A733E6" w:rsidP="00A733E6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</w:rPr>
            </w:pPr>
            <w:r w:rsidRPr="00A733E6">
              <w:rPr>
                <w:rFonts w:eastAsiaTheme="minorEastAsia"/>
                <w:sz w:val="22"/>
                <w:szCs w:val="22"/>
              </w:rPr>
              <w:t>«Права и обязанности родителей»,</w:t>
            </w:r>
          </w:p>
          <w:p w:rsidR="007C5938" w:rsidRPr="00A733E6" w:rsidRDefault="00A733E6" w:rsidP="00A733E6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733E6">
              <w:rPr>
                <w:rFonts w:eastAsiaTheme="minorEastAsia"/>
                <w:sz w:val="22"/>
                <w:szCs w:val="22"/>
              </w:rPr>
              <w:t>«Счастье ребенка зависит от родителей», «Конфликты с собственным ребенком и пути их разрешения»</w:t>
            </w:r>
          </w:p>
        </w:tc>
        <w:tc>
          <w:tcPr>
            <w:tcW w:w="1428" w:type="dxa"/>
          </w:tcPr>
          <w:p w:rsidR="007C5938" w:rsidRDefault="007C5938" w:rsidP="00A7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3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7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2" w:type="dxa"/>
          </w:tcPr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C5938" w:rsidRDefault="007C593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E6" w:rsidTr="006960DA">
        <w:tc>
          <w:tcPr>
            <w:tcW w:w="9571" w:type="dxa"/>
            <w:gridSpan w:val="4"/>
          </w:tcPr>
          <w:p w:rsidR="00A733E6" w:rsidRPr="00A733E6" w:rsidRDefault="00A733E6" w:rsidP="00F108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Сайт </w:t>
            </w:r>
          </w:p>
        </w:tc>
      </w:tr>
      <w:tr w:rsidR="00A733E6" w:rsidTr="0050456D">
        <w:tc>
          <w:tcPr>
            <w:tcW w:w="6051" w:type="dxa"/>
            <w:gridSpan w:val="2"/>
          </w:tcPr>
          <w:p w:rsidR="00A733E6" w:rsidRDefault="00A733E6" w:rsidP="00A733E6">
            <w:pPr>
              <w:pStyle w:val="a7"/>
              <w:shd w:val="clear" w:color="auto" w:fill="FFFFFF"/>
              <w:spacing w:before="0" w:beforeAutospacing="0" w:after="0" w:afterAutospacing="0"/>
            </w:pPr>
            <w:r w:rsidRPr="00A733E6">
              <w:rPr>
                <w:rFonts w:eastAsiaTheme="minorEastAsia"/>
                <w:sz w:val="22"/>
                <w:szCs w:val="22"/>
              </w:rPr>
              <w:t>Размещение плана мероприятий на официальном сайте ДОУ ко Дню правовой помощи детям</w:t>
            </w:r>
          </w:p>
        </w:tc>
        <w:tc>
          <w:tcPr>
            <w:tcW w:w="1428" w:type="dxa"/>
          </w:tcPr>
          <w:p w:rsidR="00A733E6" w:rsidRDefault="00A733E6" w:rsidP="000E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092" w:type="dxa"/>
          </w:tcPr>
          <w:p w:rsidR="00A733E6" w:rsidRDefault="00BE1E3F" w:rsidP="000E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A733E6" w:rsidTr="0050456D">
        <w:tc>
          <w:tcPr>
            <w:tcW w:w="6051" w:type="dxa"/>
            <w:gridSpan w:val="2"/>
          </w:tcPr>
          <w:p w:rsidR="00A733E6" w:rsidRDefault="00A733E6" w:rsidP="000E2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733E6" w:rsidRDefault="00A733E6" w:rsidP="000E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733E6" w:rsidRDefault="00A733E6" w:rsidP="000E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339" w:rsidRPr="00857339" w:rsidRDefault="00857339" w:rsidP="00857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7339" w:rsidRPr="00857339" w:rsidSect="00380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0640E"/>
    <w:multiLevelType w:val="hybridMultilevel"/>
    <w:tmpl w:val="D6B0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339"/>
    <w:rsid w:val="00166551"/>
    <w:rsid w:val="001B507B"/>
    <w:rsid w:val="002528AE"/>
    <w:rsid w:val="0038032C"/>
    <w:rsid w:val="003A738C"/>
    <w:rsid w:val="004177F4"/>
    <w:rsid w:val="00472E34"/>
    <w:rsid w:val="005158E1"/>
    <w:rsid w:val="0053660A"/>
    <w:rsid w:val="005C3C01"/>
    <w:rsid w:val="006900ED"/>
    <w:rsid w:val="007A1982"/>
    <w:rsid w:val="007C5938"/>
    <w:rsid w:val="007D2671"/>
    <w:rsid w:val="00857339"/>
    <w:rsid w:val="00931118"/>
    <w:rsid w:val="00966C0A"/>
    <w:rsid w:val="00A733E6"/>
    <w:rsid w:val="00AB4262"/>
    <w:rsid w:val="00B76ADF"/>
    <w:rsid w:val="00B952DD"/>
    <w:rsid w:val="00BE1E3F"/>
    <w:rsid w:val="00CB7938"/>
    <w:rsid w:val="00CE64C6"/>
    <w:rsid w:val="00D801C5"/>
    <w:rsid w:val="00DB3CF3"/>
    <w:rsid w:val="00DC1F08"/>
    <w:rsid w:val="00EF0CC0"/>
    <w:rsid w:val="00F039A7"/>
    <w:rsid w:val="00F1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39A7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4177F4"/>
    <w:rPr>
      <w:color w:val="0000FF" w:themeColor="hyperlink"/>
      <w:u w:val="single"/>
    </w:rPr>
  </w:style>
  <w:style w:type="paragraph" w:styleId="a6">
    <w:name w:val="No Spacing"/>
    <w:uiPriority w:val="1"/>
    <w:qFormat/>
    <w:rsid w:val="004177F4"/>
    <w:pPr>
      <w:spacing w:after="0" w:line="240" w:lineRule="auto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7C5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 Windows</cp:lastModifiedBy>
  <cp:revision>19</cp:revision>
  <dcterms:created xsi:type="dcterms:W3CDTF">2016-11-06T07:47:00Z</dcterms:created>
  <dcterms:modified xsi:type="dcterms:W3CDTF">2022-09-29T02:46:00Z</dcterms:modified>
</cp:coreProperties>
</file>